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38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第三届广东省科普剧大赛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科普剧表演赛舞美需求表</w:t>
      </w:r>
    </w:p>
    <w:p>
      <w:pPr>
        <w:spacing w:line="240" w:lineRule="exact"/>
        <w:rPr>
          <w:rFonts w:hint="eastAsia" w:ascii="方正小标宋简体" w:hAnsi="黑体" w:eastAsia="方正小标宋简体" w:cs="黑体"/>
          <w:bCs/>
          <w:sz w:val="44"/>
          <w:szCs w:val="44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单位：</w:t>
      </w:r>
    </w:p>
    <w:tbl>
      <w:tblPr>
        <w:tblStyle w:val="3"/>
        <w:tblW w:w="8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396"/>
        <w:gridCol w:w="3004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内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容</w:t>
            </w:r>
          </w:p>
        </w:tc>
        <w:tc>
          <w:tcPr>
            <w:tcW w:w="5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需求情况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背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景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图片（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）张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视频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有（ ） 无（ 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组委会提供全彩</w:t>
            </w:r>
            <w:r>
              <w:rPr>
                <w:rFonts w:eastAsia="仿宋_GB2312"/>
                <w:sz w:val="28"/>
                <w:szCs w:val="28"/>
              </w:rPr>
              <w:t>LED</w:t>
            </w:r>
            <w:r>
              <w:rPr>
                <w:rFonts w:hint="eastAsia" w:eastAsia="仿宋_GB2312"/>
                <w:sz w:val="28"/>
                <w:szCs w:val="28"/>
              </w:rPr>
              <w:t>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耳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麦</w:t>
            </w:r>
          </w:p>
        </w:tc>
        <w:tc>
          <w:tcPr>
            <w:tcW w:w="5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从以往大赛情况看，不超过</w:t>
            </w:r>
            <w:r>
              <w:rPr>
                <w:rFonts w:eastAsia="仿宋_GB2312"/>
                <w:sz w:val="28"/>
                <w:szCs w:val="28"/>
              </w:rPr>
              <w:t>10</w:t>
            </w:r>
            <w:r>
              <w:rPr>
                <w:rFonts w:hint="eastAsia" w:eastAsia="仿宋_GB2312"/>
                <w:sz w:val="28"/>
                <w:szCs w:val="28"/>
              </w:rPr>
              <w:t>个效果较好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灯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光</w:t>
            </w:r>
          </w:p>
        </w:tc>
        <w:tc>
          <w:tcPr>
            <w:tcW w:w="5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定点光需几组（无特殊需求可不填）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道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具</w:t>
            </w:r>
          </w:p>
        </w:tc>
        <w:tc>
          <w:tcPr>
            <w:tcW w:w="5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需组委会提供的简单道具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8" w:hRule="atLeast"/>
          <w:jc w:val="center"/>
        </w:trPr>
        <w:tc>
          <w:tcPr>
            <w:tcW w:w="8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请于9月20日前将本表传真到0769—22835269并发送电子版到邮箱dgkjgwlb@126.com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478E8"/>
    <w:rsid w:val="585478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2016-04-14T01:38:00Z</dcterms:created>
  <dc:creator>Administrator</dc:creator>
  <cp:lastModifiedBy>Administrator</cp:lastModifiedBy>
  <dcterms:modified xsi:type="dcterms:W3CDTF">2016-04-14T01:39:03Z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