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</w:pPr>
    </w:p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  <w:t>“文搏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杯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届广东省青少年科技实践</w:t>
      </w:r>
    </w:p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能力挑战赛比赛规则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84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6"/>
          <w:sz w:val="28"/>
          <w:szCs w:val="28"/>
          <w:lang w:eastAsia="zh-CN"/>
        </w:rPr>
        <w:t>“文搏杯”</w:t>
      </w:r>
      <w:r>
        <w:rPr>
          <w:rFonts w:hint="eastAsia" w:ascii="宋体" w:hAnsi="宋体" w:eastAsia="宋体" w:cs="宋体"/>
          <w:color w:val="000000"/>
          <w:spacing w:val="6"/>
          <w:sz w:val="28"/>
          <w:szCs w:val="28"/>
        </w:rPr>
        <w:t>第</w:t>
      </w:r>
      <w:r>
        <w:rPr>
          <w:rFonts w:hint="eastAsia" w:ascii="宋体" w:hAnsi="宋体" w:eastAsia="宋体" w:cs="宋体"/>
          <w:color w:val="000000"/>
          <w:spacing w:val="6"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color w:val="000000"/>
          <w:spacing w:val="6"/>
          <w:sz w:val="28"/>
          <w:szCs w:val="28"/>
        </w:rPr>
        <w:t>届</w:t>
      </w:r>
      <w:bookmarkStart w:id="0" w:name="OLE_LINK1"/>
      <w:r>
        <w:rPr>
          <w:rFonts w:hint="eastAsia" w:ascii="宋体" w:hAnsi="宋体" w:eastAsia="宋体" w:cs="宋体"/>
          <w:color w:val="000000"/>
          <w:spacing w:val="6"/>
          <w:sz w:val="28"/>
          <w:szCs w:val="28"/>
        </w:rPr>
        <w:t>广东省青少年科技实践</w:t>
      </w:r>
      <w:bookmarkEnd w:id="0"/>
      <w:r>
        <w:rPr>
          <w:rFonts w:hint="eastAsia" w:ascii="宋体" w:hAnsi="宋体" w:eastAsia="宋体" w:cs="宋体"/>
          <w:color w:val="000000"/>
          <w:spacing w:val="6"/>
          <w:sz w:val="28"/>
          <w:szCs w:val="28"/>
          <w:lang w:val="en-US" w:eastAsia="zh-CN"/>
        </w:rPr>
        <w:t>挑战赛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由广东省科学技术协会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指导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，广东省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科学技术协会事业发展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中心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（广东科学馆）主办，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地市科协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和学校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承办。本届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比赛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设小学、初中和高中三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个组别，每支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活动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队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由2名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学生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选手和1-2名辅导老师组成。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、飞翔吧，纸火箭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赛</w:t>
      </w:r>
      <w:r>
        <w:rPr>
          <w:rFonts w:hint="eastAsia" w:ascii="黑体" w:hAnsi="黑体" w:eastAsia="黑体" w:cs="黑体"/>
          <w:sz w:val="28"/>
          <w:szCs w:val="28"/>
        </w:rPr>
        <w:t>（小学组）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48" w:firstLineChars="196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（一）比赛内容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7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参赛选手用普通A4纸制作纸火箭，并用PVC管将纸火箭吹出，分为距离赛和穿环赛，两项成绩合计高者排名为前。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48" w:firstLineChars="196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（二）制作材料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主办单位统一为每名队员各提供两张A4纸，制作中如有损坏，可向裁判员申请对换数量相同的材料。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2.选手自带</w:t>
      </w:r>
      <w:r>
        <w:rPr>
          <w:rFonts w:hint="eastAsia" w:ascii="宋体" w:hAnsi="宋体" w:eastAsia="宋体" w:cs="宋体"/>
          <w:sz w:val="28"/>
          <w:szCs w:val="28"/>
        </w:rPr>
        <w:t>PVC材质的4分管两根（长20厘米，外径约2厘米）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和</w:t>
      </w:r>
      <w:r>
        <w:rPr>
          <w:rFonts w:hint="eastAsia" w:ascii="宋体" w:hAnsi="宋体" w:eastAsia="宋体" w:cs="宋体"/>
          <w:color w:val="000000"/>
          <w:spacing w:val="-10"/>
          <w:sz w:val="28"/>
          <w:szCs w:val="28"/>
        </w:rPr>
        <w:t>剪刀、尺、笔和固体胶水等制作工具，不得添加或使用其他工具和材料。</w:t>
      </w:r>
      <w:r>
        <w:rPr>
          <w:rFonts w:hint="eastAsia" w:ascii="宋体" w:hAnsi="宋体" w:eastAsia="宋体" w:cs="宋体"/>
          <w:color w:val="000000"/>
          <w:spacing w:val="-8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48" w:firstLineChars="196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（三）比赛规定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比赛分为现场制作、现场测试两个环节。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1.现场制作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参赛选手比赛编号现场抽签决定。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参赛选手在60分钟内现场封闭制作2个纸火箭，并写上参赛选手编号。制作完成后，主办单位统一组织试飞，每个纸火箭可以试飞1次，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试飞完成后交由主办单位统一保管。</w:t>
      </w:r>
      <w:r>
        <w:rPr>
          <w:rFonts w:hint="eastAsia" w:ascii="宋体" w:hAnsi="宋体" w:eastAsia="宋体" w:cs="宋体"/>
          <w:sz w:val="28"/>
          <w:szCs w:val="28"/>
        </w:rPr>
        <w:t>纸火箭的大小和形状不限，参考图如下：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136515" cy="2210435"/>
            <wp:effectExtent l="0" t="0" r="6985" b="18415"/>
            <wp:docPr id="2" name="图片 1" descr="pvc纸火箭示意图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pvc纸火箭示意图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2.现场测试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7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参赛选手上场测试按照抽签序号进行，</w:t>
      </w:r>
      <w:r>
        <w:rPr>
          <w:rFonts w:hint="eastAsia" w:ascii="宋体" w:hAnsi="宋体" w:eastAsia="宋体" w:cs="宋体"/>
          <w:sz w:val="28"/>
          <w:szCs w:val="28"/>
        </w:rPr>
        <w:t>纸火箭比赛满分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分，其中距离赛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80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分，穿环赛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（1）距离赛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48" w:firstLineChars="196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参赛选手将制作的纸火箭用PVC管吹出，在落地静止状态下，以火箭任何部位与起跑线之间最远的垂直距离计算成绩（单位为米，保留小数点后两位）。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48" w:firstLineChars="19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①距离赛进行两轮，每名选手各吹2次共4次，累加4次的距离为该队总成绩。换算成距离赛单项成绩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0分时，以第一名为基数，按一定比例换算。例如第一名成绩为35.58米，换成比例为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0/35.58=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2.25</w:t>
      </w:r>
      <w:r>
        <w:rPr>
          <w:rFonts w:hint="eastAsia" w:ascii="宋体" w:hAnsi="宋体" w:eastAsia="宋体" w:cs="宋体"/>
          <w:sz w:val="28"/>
          <w:szCs w:val="28"/>
        </w:rPr>
        <w:t>，第二名以后各成绩=距离×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2.25</w:t>
      </w:r>
      <w:r>
        <w:rPr>
          <w:rFonts w:hint="eastAsia" w:ascii="宋体" w:hAnsi="宋体" w:eastAsia="宋体" w:cs="宋体"/>
          <w:sz w:val="28"/>
          <w:szCs w:val="28"/>
        </w:rPr>
        <w:t>。换算比例和成绩均保留小数点后两位，四舍五入。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②参赛选手吹纸火箭时，脚踩或超过起跑线，以及竞赛中纸火箭尾翼、箭头、箭身解体或丢失的，该轮成绩均为零。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③参赛选手进入比赛区后，竞赛开始。裁判员发出“开始”口令后参赛选手开始吹。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4162425" cy="1453515"/>
            <wp:effectExtent l="0" t="0" r="9525" b="13335"/>
            <wp:docPr id="3" name="图片 2" descr="纸火箭飞出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纸火箭飞出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4130675" cy="1643380"/>
            <wp:effectExtent l="0" t="0" r="3175" b="13970"/>
            <wp:docPr id="4" name="图片 3" descr="C:\Program Files\Meitu\XiuXiu\XiuXiu\Temp\copyto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Program Files\Meitu\XiuXiu\XiuXiu\Temp\copytoqq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067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2" w:firstLineChars="15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（2）穿环赛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环直径60厘米，圆心离地面1.2米，选手与环之间距离为8米。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①比赛进行两轮，每名选手各吹2次共4次，成功穿环一次记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分，最高分为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分。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②参赛选手吹火箭时，脚踩到或超过起跑线，以及竞赛中纸火箭尾翼、箭头、箭身解体或丢失、火箭没穿过环的，该轮成绩均为零分。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③参赛选手进入比赛区后，竞赛开始。裁判员发出“开始”口令后参赛选手开始吹。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drawing>
          <wp:inline distT="0" distB="0" distL="114300" distR="114300">
            <wp:extent cx="5130165" cy="2242185"/>
            <wp:effectExtent l="0" t="0" r="13335" b="5715"/>
            <wp:docPr id="5" name="图片 4" descr="纸火箭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纸火箭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016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）成绩评定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86" w:firstLineChars="2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纸火箭成绩由距离赛和穿环赛的单项成绩相加，保留小数点后两位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参赛队总成绩得分相同的队伍，按照如下规则排名：</w:t>
      </w:r>
      <w:r>
        <w:rPr>
          <w:rFonts w:hint="eastAsia" w:ascii="宋体" w:hAnsi="宋体" w:eastAsia="宋体" w:cs="宋体"/>
          <w:sz w:val="28"/>
          <w:szCs w:val="28"/>
        </w:rPr>
        <w:t>先以穿环赛成绩好者排前，其次以距离赛成绩好者排前，最后以单次距离赛成绩好者排前。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二、首屈一“纸”赛（初中组）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1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（一）比赛内容与模型结构要求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1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1.参赛选手现场用3张普通的A4（型号80g）复印纸、液体胶水制作纸结构模型。纸结构模型制作完成8小时后进行承重测量。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2.纸结构模型要求：模型结构形式不限，要连为整体；模型高度≥150mm，边长≤250 mm，重量≤19g。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1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（二）比赛规定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比赛包括现场制作和静压承重测量两个环节。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8" w:firstLineChars="202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1.现场制作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制作时间为60分钟。每支队伍现场发放3张A4（80g）复印纸，1瓶液体胶水制作纸结构模型（制作过程只允许使用普通液体胶水粘接），制作工具自备。制作完成后，纸结构模型贴上统一标签后交组委会保管。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2.承重测量程序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-2" w:leftChars="-1" w:firstLine="56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（现场制作结束起，间隔不少于8个小时之后，组委会统一提供承重测量设备开始称重测量。）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（1）选手上场顺序按照抽签约定顺序进行。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（2）选手入场提交模型，裁判员对模型尺寸和重量进行测量、登记。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（3）模型检测合格后，选手须保持其原状至进行承重测量，不得改动，违者成绩为零。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（4）选手须将承重托盘(30×30cm透明板)放置在模型上面，并自行选择重物(装有饮料的饮料瓶)放置在托盘上（可以一瓶、多瓶或整箱放置）。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（5）选手完成添加重物后须脱离承重模型和测量装置，并举手示意，裁判员开始3秒钟计时。模型在3秒时间内未发生严重形变（高度不小于130mm），该承重量计入成绩；反之，视为承重失败，承重量不计入成绩。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（6）承重测试时间为5分钟（含准备和承重测试）在规定时间内完成承重为有效成绩。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1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（三）成绩评定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托盘自重与重物一同计入为承重量成绩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承重量取小数点后2位，四舍五入。承重基数相同者以模型自重轻者名次前列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0" w:firstLineChars="236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Cs/>
          <w:sz w:val="28"/>
          <w:szCs w:val="28"/>
        </w:rPr>
        <w:t>、“筷”乐腾飞赛（高中组）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89" w:firstLineChars="245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（一）比赛内容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86" w:firstLineChars="2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使用组委会统一提供的材料（筷子、橡皮筋、棉线、透明胶、金属勺），现场设计制作一个投石机，将重量50克的沙包投射出去，飞跃城墙并落在有效区域内，沙包飞得远的为胜者。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89" w:firstLineChars="245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（二）结构制作要求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00" w:firstLineChars="25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1.制作材料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（1）竹筷子（上方下圆，长约24厘米，上方边长约0.6厘米，下圆最小直径0.5厘米）20双；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（2）橡皮筋（周长约16厘米、直径0.2厘米）6根；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（3）棉线长600厘米；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（4）透明胶（普通办公用重约20克）1卷；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（5）金属勺（长约16厘米）1把。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86" w:firstLineChars="245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2.投石机规格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（1）投石机底座的长宽不得超过60厘米。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（2）投射臂长不得超过60厘米。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（3）投石机总重量（含投石机投射臂）不得超过500克。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（4）橡皮筋可用于连接投射臂与投石机装置机身以增强投掷力度，或者用于帮助机身和底座减小震动。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（5）投石机投射臂的投掷动力，不得附加人力及材料以外的其他动力配重。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（6）不得将投石机装置制作为弩炮或弹弓样式，或者装置部件制作为弩炮或弹弓样式。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（7）金属勺只能用于装载小沙袋作为发射物，沙袋重量50克。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89" w:firstLineChars="245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（三）比赛规则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86" w:firstLineChars="2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比赛包括现场制作和投掷二个环节。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86" w:firstLineChars="245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1.现场制作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参赛队比赛编号现场抽签确定。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（2）现场向每支参赛队发放制作投石机规定数量材料，若派发的材料在制作过程中出现损坏，可向组委会申请对换与损坏数量相同的新材料，不得私自添加其它材料，否则取消比赛资格。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（3）两名参赛选手现场封闭设计、制作和调试投石机（制作工具自带），制作和调试时间100分钟，每只参赛队有2次投试机会。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（4）投石机、调试完成后，裁判按照结构制作要求进行测定登记，合格者由组委会集中封存。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86" w:firstLineChars="245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2.投掷比赛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（1）投石机比赛按照编号的顺序进行。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参赛选手将作品放置在地面边长为60厘米的正方形投掷区。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（3）在投掷区前方300厘米处固定一个高150厘米、宽300厘米的城墙，参赛选手使用投石机装置将小沙袋投掷出去。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（4）两名参赛选手同时参与投掷比赛，一人可以固定投石装置，另外一人进行沙包发射。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（5）比赛时间内，队员在不离开投掷区的前提下，对投石机进行修整、调节，所耗时间计入比赛时间。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6）每支参赛队可投射5个沙袋，规定从城墙上方飞跃而过，落入宽200厘米，无限长的矩形区域内，为有效得分，沙袋没有飞跃城墙或在城墙外侧，均为失败（如下图所示）。5次投射必须在2分钟内完成，超时者停止投射。</w:t>
      </w:r>
    </w:p>
    <w:p>
      <w:pPr>
        <w:adjustRightInd w:val="0"/>
        <w:snapToGrid w:val="0"/>
        <w:spacing w:line="360" w:lineRule="auto"/>
        <w:ind w:firstLine="180" w:firstLineChars="64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594360</wp:posOffset>
                </wp:positionV>
                <wp:extent cx="571500" cy="39687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sz w:val="28"/>
                                <w:szCs w:val="28"/>
                              </w:rPr>
                              <w:t>2米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46.8pt;height:31.25pt;width:45pt;z-index:251660288;mso-width-relative:page;mso-height-relative:page;" filled="f" stroked="f" coordsize="21600,21600" o:gfxdata="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wqr/QtoAAAAKAQAADwAA&#10;AAAAAAABACAAAAAiAAAAZHJzL2Rvd25yZXYueG1sUEsBAhQAFAAAAAgAh07iQLmQufmiAQAAQgMA&#10;AA4AAAAAAAAAAQAgAAAAKQ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/>
                          <w:b/>
                          <w:sz w:val="28"/>
                          <w:szCs w:val="28"/>
                        </w:rPr>
                        <w:t>2米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mc:AlternateContent>
          <mc:Choice Requires="wpc">
            <w:drawing>
              <wp:inline distT="0" distB="0" distL="114300" distR="114300">
                <wp:extent cx="5257800" cy="1783080"/>
                <wp:effectExtent l="4445" t="4445" r="14605" b="22225"/>
                <wp:docPr id="16" name="画布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175" cap="flat" cmpd="sng">
                          <a:solidFill>
                            <a:srgbClr val="0000FF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c:whole>
                      <wps:wsp>
                        <wps:cNvPr id="6" name="矩形 6"/>
                        <wps:cNvSpPr/>
                        <wps:spPr>
                          <a:xfrm>
                            <a:off x="1486059" y="395997"/>
                            <a:ext cx="3428524" cy="79272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3333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楷体" w:hAnsi="楷体" w:eastAsia="楷体"/>
                                  <w:b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楷体" w:hAnsi="楷体" w:eastAsia="楷体"/>
                                  <w:b/>
                                  <w:color w:val="FFFFFF"/>
                                  <w:sz w:val="44"/>
                                  <w:szCs w:val="44"/>
                                </w:rPr>
                                <w:t>有效区域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114649" y="594360"/>
                            <a:ext cx="340297" cy="2997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1372870" y="99182"/>
                            <a:ext cx="730" cy="1486265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矩形 9"/>
                        <wps:cNvSpPr/>
                        <wps:spPr>
                          <a:xfrm>
                            <a:off x="0" y="891905"/>
                            <a:ext cx="799624" cy="495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楷体" w:hAnsi="楷体" w:eastAsia="楷体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楷体" w:hAnsi="楷体" w:eastAsia="楷体"/>
                                  <w:b/>
                                  <w:sz w:val="28"/>
                                  <w:szCs w:val="28"/>
                                </w:rPr>
                                <w:t>投掷区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1142841" y="1387083"/>
                            <a:ext cx="571786" cy="395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楷体" w:hAnsi="楷体" w:eastAsia="楷体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楷体" w:hAnsi="楷体" w:eastAsia="楷体"/>
                                  <w:b/>
                                  <w:sz w:val="28"/>
                                  <w:szCs w:val="28"/>
                                </w:rPr>
                                <w:t>城墙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457137" y="792723"/>
                            <a:ext cx="914273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1257491" y="99182"/>
                            <a:ext cx="0" cy="138708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5143151" y="396726"/>
                            <a:ext cx="0" cy="79272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571786" y="495908"/>
                            <a:ext cx="571056" cy="396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楷体" w:hAnsi="楷体" w:eastAsia="楷体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楷体" w:hAnsi="楷体" w:eastAsia="楷体"/>
                                  <w:b/>
                                  <w:sz w:val="28"/>
                                  <w:szCs w:val="28"/>
                                </w:rPr>
                                <w:t>3米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矩形 15"/>
                        <wps:cNvSpPr/>
                        <wps:spPr>
                          <a:xfrm rot="16200000">
                            <a:off x="941292" y="285147"/>
                            <a:ext cx="571786" cy="396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楷体" w:hAnsi="楷体" w:eastAsia="楷体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楷体" w:hAnsi="楷体" w:eastAsia="楷体"/>
                                  <w:b/>
                                  <w:sz w:val="28"/>
                                  <w:szCs w:val="28"/>
                                </w:rPr>
                                <w:t>3米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40.4pt;width:414pt;" coordsize="5257800,1783080" editas="canvas" o:gfxdata="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AkxJidEA&#10;AAAFAQAADwAAAAAAAAABACAAAAAiAAAAZHJzL2Rvd25yZXYueG1sUEsBAhQAFAAAAAgAh07iQMxJ&#10;W5RgBAAA0xUAAA4AAAAAAAAAAQAgAAAAIAEAAGRycy9lMm9Eb2MueG1sUEsFBgAAAAAGAAYAWQEA&#10;APIHAAAAAA==&#10;">
                <o:lock v:ext="edit" aspectratio="f"/>
                <v:shape id="_x0000_s1026" o:spid="_x0000_s1026" style="position:absolute;left:0;top:0;height:1783080;width:5257800;" filled="f" stroked="t" coordsize="21600,21600" o:gfxdata="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">
                  <v:fill on="f" focussize="0,0"/>
                  <v:stroke weight="0.25pt" color="#0000FF" joinstyle="miter" dashstyle="dash"/>
                  <v:imagedata o:title=""/>
                  <o:lock v:ext="edit" aspectratio="t"/>
                </v:shape>
                <v:rect id="_x0000_s1026" o:spid="_x0000_s1026" o:spt="1" style="position:absolute;left:1486059;top:395997;height:792723;width:3428524;" fillcolor="#000000" filled="t" stroked="t" coordsize="21600,21600" o:gfxdata="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sBQCDTAAAABQEAAA8AAAAAAAAAAQAgAAAAIgAA&#10;AGRycy9kb3ducmV2LnhtbFBLAQIUABQAAAAIAIdO4kCFtYi5DQIAADQEAAAOAAAAAAAAAAEAIAAA&#10;ACIBAABkcnMvZTJvRG9jLnhtbFBLBQYAAAAABgAGAFkBAAChBQAAAAA=&#10;">
                  <v:fill on="t" focussize="0,0"/>
                  <v:stroke color="#333333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楷体" w:hAnsi="楷体" w:eastAsia="楷体"/>
                            <w:b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楷体" w:hAnsi="楷体" w:eastAsia="楷体"/>
                            <w:b/>
                            <w:color w:val="FFFFFF"/>
                            <w:sz w:val="44"/>
                            <w:szCs w:val="44"/>
                          </w:rPr>
                          <w:t>有效区域</w:t>
                        </w:r>
                      </w:p>
                    </w:txbxContent>
                  </v:textbox>
                </v:rect>
                <v:rect id="_x0000_s1026" o:spid="_x0000_s1026" o:spt="1" style="position:absolute;left:114649;top:594360;height:299732;width:340297;" fillcolor="#000000" filled="t" stroked="t" coordsize="21600,21600" o:gfxdata="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9KT69IAAAAFAQAADwAAAAAAAAABACAAAAAiAAAAZHJzL2Rvd25yZXYu&#10;eG1sUEsBAhQAFAAAAAgAh07iQMS3G2wBAgAAJwQAAA4AAAAAAAAAAQAgAAAAIQEAAGRycy9lMm9E&#10;b2MueG1sUEsFBgAAAAAGAAYAWQEAAJQFAAAAAA==&#10;">
                  <v:fill on="t" focussize="0,0"/>
                  <v:stroke color="#000000" joinstyle="miter"/>
                  <v:imagedata o:title=""/>
                  <o:lock v:ext="edit" aspectratio="f"/>
                </v:rect>
                <v:line id="_x0000_s1026" o:spid="_x0000_s1026" o:spt="20" style="position:absolute;left:1372870;top:99182;height:1486265;width:730;" filled="f" stroked="t" coordsize="21600,21600" o:gfxdata="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PgjdfSAAAABQEAAA8AAAAAAAAAAQAgAAAAIgAAAGRycy9kb3ducmV2&#10;LnhtbFBLAQIUABQAAAAIAIdO4kAdm2ewAgIAAPADAAAOAAAAAAAAAAEAIAAAACEBAABkcnMvZTJv&#10;RG9jLnhtbFBLBQYAAAAABgAGAFkBAACVBQAAAAA=&#10;">
                  <v:fill on="f" focussize="0,0"/>
                  <v:stroke weight="6pt" color="#000000" joinstyle="round" dashstyle="dash"/>
                  <v:imagedata o:title=""/>
                  <o:lock v:ext="edit" aspectratio="f"/>
                </v:line>
                <v:rect id="_x0000_s1026" o:spid="_x0000_s1026" o:spt="1" style="position:absolute;left:0;top:891905;height:495908;width:799624;" filled="f" stroked="f" coordsize="21600,21600" o:gfxdata="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UQvK61AAAAAUBAAAPAAAA&#10;AAAAAAEAIAAAACIAAABkcnMvZG93bnJldi54bWxQSwECFAAUAAAACACHTuJA1y1Fr6cBAABFAwAA&#10;DgAAAAAAAAABACAAAAAjAQAAZHJzL2Uyb0RvYy54bWxQSwUGAAAAAAYABgBZAQAAPA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楷体" w:hAnsi="楷体" w:eastAsia="楷体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楷体" w:hAnsi="楷体" w:eastAsia="楷体"/>
                            <w:b/>
                            <w:sz w:val="28"/>
                            <w:szCs w:val="28"/>
                          </w:rPr>
                          <w:t>投掷区</w:t>
                        </w:r>
                      </w:p>
                    </w:txbxContent>
                  </v:textbox>
                </v:rect>
                <v:rect id="_x0000_s1026" o:spid="_x0000_s1026" o:spt="1" style="position:absolute;left:1142841;top:1387083;height:395268;width:571786;" filled="f" stroked="f" coordsize="21600,21600" o:gfxdata="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1ELyutQA&#10;AAAFAQAADwAAAAAAAAABACAAAAAiAAAAZHJzL2Rvd25yZXYueG1sUEsBAhQAFAAAAAgAh07iQDK7&#10;fYSxAQAATgMAAA4AAAAAAAAAAQAgAAAAIwEAAGRycy9lMm9Eb2MueG1sUEsFBgAAAAAGAAYAWQEA&#10;AEY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楷体" w:hAnsi="楷体" w:eastAsia="楷体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楷体" w:hAnsi="楷体" w:eastAsia="楷体"/>
                            <w:b/>
                            <w:sz w:val="28"/>
                            <w:szCs w:val="28"/>
                          </w:rPr>
                          <w:t>城墙</w:t>
                        </w:r>
                      </w:p>
                    </w:txbxContent>
                  </v:textbox>
                </v:rect>
                <v:line id="_x0000_s1026" o:spid="_x0000_s1026" o:spt="20" style="position:absolute;left:457137;top:792723;height:729;width:914273;" filled="f" stroked="t" coordsize="21600,21600" o:gfxdata="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JI30tQAAAAFAQAADwAAAAAAAAABACAAAAAiAAAAZHJzL2Rv&#10;d25yZXYueG1sUEsBAhQAFAAAAAgAh07iQDHsM7oFAgAA+QMAAA4AAAAAAAAAAQAgAAAAIwEAAGRy&#10;cy9lMm9Eb2MueG1sUEsFBgAAAAAGAAYAWQEAAJoFAAAAAA==&#10;">
                  <v:fill on="f" focussize="0,0"/>
                  <v:stroke color="#000000" joinstyle="round" startarrow="block" endarrow="block"/>
                  <v:imagedata o:title=""/>
                  <o:lock v:ext="edit" aspectratio="f"/>
                </v:line>
                <v:line id="_x0000_s1026" o:spid="_x0000_s1026" o:spt="20" style="position:absolute;left:1257491;top:99182;height:1387083;width:0;" filled="f" stroked="t" coordsize="21600,21600" o:gfxdata="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SSN9LUAAAABQEAAA8AAAAAAAAAAQAgAAAAIgAAAGRycy9kb3du&#10;cmV2LnhtbFBLAQIUABQAAAAIAIdO4kAyicORAwIAAPgDAAAOAAAAAAAAAAEAIAAAACMBAABkcnMv&#10;ZTJvRG9jLnhtbFBLBQYAAAAABgAGAFkBAACYBQAAAAA=&#10;">
                  <v:fill on="f" focussize="0,0"/>
                  <v:stroke color="#000000" joinstyle="round" startarrow="block" endarrow="block"/>
                  <v:imagedata o:title=""/>
                  <o:lock v:ext="edit" aspectratio="f"/>
                </v:line>
                <v:line id="_x0000_s1026" o:spid="_x0000_s1026" o:spt="20" style="position:absolute;left:5143151;top:396726;height:792723;width:0;" filled="f" stroked="t" coordsize="21600,21600" o:gfxdata="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SSN9LUAAAABQEAAA8AAAAAAAAAAQAgAAAAIgAAAGRycy9k&#10;b3ducmV2LnhtbFBLAQIUABQAAAAIAIdO4kD++o9nBgIAAPgDAAAOAAAAAAAAAAEAIAAAACMBAABk&#10;cnMvZTJvRG9jLnhtbFBLBQYAAAAABgAGAFkBAACbBQAAAAA=&#10;">
                  <v:fill on="f" focussize="0,0"/>
                  <v:stroke color="#000000" joinstyle="round" startarrow="block" endarrow="block"/>
                  <v:imagedata o:title=""/>
                  <o:lock v:ext="edit" aspectratio="f"/>
                </v:line>
                <v:rect id="_x0000_s1026" o:spid="_x0000_s1026" o:spt="1" style="position:absolute;left:571786;top:495908;height:396726;width:571056;" filled="f" stroked="f" coordsize="21600,21600" o:gfxdata="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NRC8rrUAAAABQEA&#10;AA8AAAAAAAAAAQAgAAAAIgAAAGRycy9kb3ducmV2LnhtbFBLAQIUABQAAAAIAIdO4kDcAgXWrAEA&#10;AEwDAAAOAAAAAAAAAAEAIAAAACMBAABkcnMvZTJvRG9jLnhtbFBLBQYAAAAABgAGAFkBAABBBQAA&#10;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楷体" w:hAnsi="楷体" w:eastAsia="楷体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楷体" w:hAnsi="楷体" w:eastAsia="楷体"/>
                            <w:b/>
                            <w:sz w:val="28"/>
                            <w:szCs w:val="28"/>
                          </w:rPr>
                          <w:t>3米</w:t>
                        </w:r>
                      </w:p>
                    </w:txbxContent>
                  </v:textbox>
                </v:rect>
                <v:rect id="_x0000_s1026" o:spid="_x0000_s1026" o:spt="1" style="position:absolute;left:941292;top:285147;height:396726;width:571786;rotation:-5898240f;" filled="f" stroked="f" coordsize="21600,21600" o:gfxdata="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4qjvO9MAAAAFAQAADwAAAAAAAAABACAAAAAiAAAAZHJzL2Rvd25yZXYueG1sUEsBAhQAFAAAAAgA&#10;h07iQDZjFWy4AQAAWwMAAA4AAAAAAAAAAQAgAAAAIgEAAGRycy9lMm9Eb2MueG1sUEsFBgAAAAAG&#10;AAYAWQEAAEw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楷体" w:hAnsi="楷体" w:eastAsia="楷体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楷体" w:hAnsi="楷体" w:eastAsia="楷体"/>
                            <w:b/>
                            <w:sz w:val="28"/>
                            <w:szCs w:val="28"/>
                          </w:rPr>
                          <w:t>3米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2" w:firstLineChars="15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（四）成绩评定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成绩评定标准：投掷完成或比赛时间结束后，裁判对落入有效区域最远距离的沙包进行距离测量，确定为最终成绩。测量方式是从障碍物（城墙）垂直线之处到沙包落点后端的垂直线长度加3米。测量距离按米计算，保留小数点后2位。投掷距离相同的，以投石机轻者名次前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1.各组别约按淘汰后的15%、35%和50%的比例，设一、二、三等奖并颁发证书，对于比赛成绩排名较后的参赛队伍，主办单位将不颁发奖项。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广州文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智能科技有限</w:t>
      </w:r>
      <w:r>
        <w:rPr>
          <w:rFonts w:hint="eastAsia" w:ascii="宋体" w:hAnsi="宋体" w:eastAsia="宋体" w:cs="宋体"/>
          <w:sz w:val="28"/>
          <w:szCs w:val="28"/>
        </w:rPr>
        <w:t>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提供各组别前8名奖金，给予冠军10000元、亚军5000元、季军3000元、第四至第五名各2000元、第六至八名各1000元的现金奖励。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五、其它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本规则由广东省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科协事业发展中心（广东科学馆）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制定解释，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感谢东莞长安镇第二小学和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深圳市龙岗区教师进修学校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团队成员草拟规则。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本规则是实施裁判工作的依据，裁判长对规则中未说明事项以及有争议事项，均拥有最后解释权和最终裁定权。裁判不复查重放的活动录像，如有裁决异议，由其中一名选手在现场测试结束后立刻向裁判长提出。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本规则坚持青少年科技教育公益性和资源共建共享的原则，公开免费供下载使用，不作商业用途。在使用该规则开展活动时，亦不得损害规则制定方的有关权益。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75BC6"/>
    <w:rsid w:val="06075B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2022-01-20T02:50:00Z</dcterms:created>
  <dc:creator>小天</dc:creator>
  <cp:lastModifiedBy>小天</cp:lastModifiedBy>
  <dcterms:modified xsi:type="dcterms:W3CDTF">2022-01-20T02:50:46Z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435232E8353348A6B4E1523C4256DA0E</vt:lpwstr>
  </property>
</Properties>
</file>